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1DE2A" w14:textId="77777777" w:rsidR="002E6D36" w:rsidRPr="002E6D36" w:rsidRDefault="002E6D36" w:rsidP="002E6D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0DA048" w14:textId="785550CE" w:rsidR="002E6D36" w:rsidRDefault="002E6D36" w:rsidP="002E6D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6D36">
        <w:rPr>
          <w:rFonts w:ascii="Times New Roman" w:hAnsi="Times New Roman" w:cs="Times New Roman"/>
          <w:b/>
          <w:bCs/>
          <w:sz w:val="24"/>
          <w:szCs w:val="24"/>
        </w:rPr>
        <w:t>Resolution 2026-4</w:t>
      </w:r>
      <w:r w:rsidR="00B6000B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51B4B5F7" w14:textId="682FD50F" w:rsidR="002E6D36" w:rsidRPr="002E6D36" w:rsidRDefault="002E6D36" w:rsidP="002E6D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6D36">
        <w:rPr>
          <w:rFonts w:ascii="Times New Roman" w:hAnsi="Times New Roman" w:cs="Times New Roman"/>
          <w:b/>
          <w:sz w:val="24"/>
          <w:szCs w:val="24"/>
        </w:rPr>
        <w:t xml:space="preserve">A Resolution in support of the City of New Castle pursuing an application for the Blueprints Community Program </w:t>
      </w:r>
    </w:p>
    <w:p w14:paraId="5B71CDBA" w14:textId="77777777" w:rsidR="00B56606" w:rsidRPr="00F634E4" w:rsidRDefault="00B56606" w:rsidP="00B566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781C8B" w14:textId="7C0E6241" w:rsidR="002E6D36" w:rsidRPr="002E6D36" w:rsidRDefault="009A4EEC" w:rsidP="002E6D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A4EEC">
        <w:rPr>
          <w:rFonts w:ascii="Times New Roman" w:hAnsi="Times New Roman" w:cs="Times New Roman"/>
          <w:b/>
          <w:sz w:val="24"/>
          <w:szCs w:val="24"/>
        </w:rPr>
        <w:t xml:space="preserve">WHEREAS, </w:t>
      </w:r>
      <w:r w:rsidR="002E6D36" w:rsidRPr="002E6D36">
        <w:rPr>
          <w:rFonts w:ascii="Times New Roman" w:hAnsi="Times New Roman" w:cs="Times New Roman"/>
          <w:bCs/>
          <w:sz w:val="24"/>
          <w:szCs w:val="24"/>
        </w:rPr>
        <w:t>Blueprint Communities® is an initiative of the Federal Home Loan Bank of Pittsburgh</w:t>
      </w:r>
      <w:r w:rsidR="002E6D3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E6D36" w:rsidRPr="002E6D36">
        <w:rPr>
          <w:rFonts w:ascii="Times New Roman" w:hAnsi="Times New Roman" w:cs="Times New Roman"/>
          <w:bCs/>
          <w:sz w:val="24"/>
          <w:szCs w:val="24"/>
        </w:rPr>
        <w:t>(FHLBank) that revitalizes communities and neighborhoods</w:t>
      </w:r>
      <w:r w:rsidR="002E6D36">
        <w:rPr>
          <w:rFonts w:ascii="Times New Roman" w:hAnsi="Times New Roman" w:cs="Times New Roman"/>
          <w:bCs/>
          <w:sz w:val="24"/>
          <w:szCs w:val="24"/>
        </w:rPr>
        <w:t xml:space="preserve"> with a population of less than 30,000;</w:t>
      </w:r>
      <w:r w:rsidR="002E6D36" w:rsidRPr="002E6D36">
        <w:rPr>
          <w:rFonts w:ascii="Times New Roman" w:hAnsi="Times New Roman" w:cs="Times New Roman"/>
          <w:bCs/>
          <w:sz w:val="24"/>
          <w:szCs w:val="24"/>
        </w:rPr>
        <w:t xml:space="preserve"> in Delaware, Pennsylvania and</w:t>
      </w:r>
      <w:r w:rsidR="002E6D3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E6D36" w:rsidRPr="002E6D36">
        <w:rPr>
          <w:rFonts w:ascii="Times New Roman" w:hAnsi="Times New Roman" w:cs="Times New Roman"/>
          <w:bCs/>
          <w:sz w:val="24"/>
          <w:szCs w:val="24"/>
        </w:rPr>
        <w:t>West Virginia. Created by FHLBank in 2005, the initiative prepares and supports Blueprint</w:t>
      </w:r>
      <w:r w:rsidR="002E6D3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E6D36" w:rsidRPr="002E6D36">
        <w:rPr>
          <w:rFonts w:ascii="Times New Roman" w:hAnsi="Times New Roman" w:cs="Times New Roman"/>
          <w:bCs/>
          <w:sz w:val="24"/>
          <w:szCs w:val="24"/>
        </w:rPr>
        <w:t>Communities teams as they develop and implement a revitalization plan.</w:t>
      </w:r>
    </w:p>
    <w:p w14:paraId="46EBB120" w14:textId="77777777" w:rsidR="002E6D36" w:rsidRPr="002E6D36" w:rsidRDefault="002E6D36" w:rsidP="002E6D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E6D36">
        <w:rPr>
          <w:rFonts w:ascii="Times New Roman" w:hAnsi="Times New Roman" w:cs="Times New Roman"/>
          <w:bCs/>
          <w:sz w:val="24"/>
          <w:szCs w:val="24"/>
        </w:rPr>
        <w:t>Community teams receive a series of support over a 10-year period to help them prioritize</w:t>
      </w:r>
    </w:p>
    <w:p w14:paraId="4E16F888" w14:textId="7B5E2819" w:rsidR="002E6D36" w:rsidRPr="002E6D36" w:rsidRDefault="002E6D36" w:rsidP="002E6D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E6D36">
        <w:rPr>
          <w:rFonts w:ascii="Times New Roman" w:hAnsi="Times New Roman" w:cs="Times New Roman"/>
          <w:bCs/>
          <w:sz w:val="24"/>
          <w:szCs w:val="24"/>
        </w:rPr>
        <w:t>initiatives, connect to expertise, build a plan of action, and access implementation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E6D36">
        <w:rPr>
          <w:rFonts w:ascii="Times New Roman" w:hAnsi="Times New Roman" w:cs="Times New Roman"/>
          <w:bCs/>
          <w:sz w:val="24"/>
          <w:szCs w:val="24"/>
        </w:rPr>
        <w:t>resources.</w:t>
      </w:r>
    </w:p>
    <w:p w14:paraId="62495FC2" w14:textId="77777777" w:rsidR="002E6D36" w:rsidRPr="002E6D36" w:rsidRDefault="002E6D36" w:rsidP="002E6D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E6D36">
        <w:rPr>
          <w:rFonts w:ascii="Times New Roman" w:hAnsi="Times New Roman" w:cs="Times New Roman"/>
          <w:bCs/>
          <w:sz w:val="24"/>
          <w:szCs w:val="24"/>
        </w:rPr>
        <w:t>Plans are designed with community input to address locally identified needs. Past plans</w:t>
      </w:r>
    </w:p>
    <w:p w14:paraId="33EB73F6" w14:textId="77777777" w:rsidR="002E6D36" w:rsidRPr="002E6D36" w:rsidRDefault="002E6D36" w:rsidP="002E6D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E6D36">
        <w:rPr>
          <w:rFonts w:ascii="Times New Roman" w:hAnsi="Times New Roman" w:cs="Times New Roman"/>
          <w:bCs/>
          <w:sz w:val="24"/>
          <w:szCs w:val="24"/>
        </w:rPr>
        <w:t>have included strategies to increase tourism, develop quality affordable housing, support</w:t>
      </w:r>
    </w:p>
    <w:p w14:paraId="5A895E90" w14:textId="6FF8B070" w:rsidR="002238DC" w:rsidRPr="00B56606" w:rsidRDefault="002E6D36" w:rsidP="002E6D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E6D36">
        <w:rPr>
          <w:rFonts w:ascii="Times New Roman" w:hAnsi="Times New Roman" w:cs="Times New Roman"/>
          <w:bCs/>
          <w:sz w:val="24"/>
          <w:szCs w:val="24"/>
        </w:rPr>
        <w:t>the local business community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2E6D36">
        <w:rPr>
          <w:rFonts w:ascii="Times New Roman" w:hAnsi="Times New Roman" w:cs="Times New Roman"/>
          <w:bCs/>
          <w:sz w:val="24"/>
          <w:szCs w:val="24"/>
        </w:rPr>
        <w:t xml:space="preserve"> and redevelop historic buildings.</w:t>
      </w:r>
      <w:r w:rsidR="00B56606" w:rsidRPr="00B56606">
        <w:rPr>
          <w:rFonts w:ascii="Times New Roman" w:hAnsi="Times New Roman" w:cs="Times New Roman"/>
          <w:bCs/>
          <w:sz w:val="24"/>
          <w:szCs w:val="24"/>
        </w:rPr>
        <w:t>; and</w:t>
      </w:r>
    </w:p>
    <w:p w14:paraId="01F1B2D2" w14:textId="62FDB0EC" w:rsidR="008D74DE" w:rsidRDefault="008D74DE" w:rsidP="009A4E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BBEBBF8" w14:textId="35DFED7B" w:rsidR="00B56606" w:rsidRPr="00B56606" w:rsidRDefault="008D74DE" w:rsidP="00B566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A4EEC">
        <w:rPr>
          <w:rFonts w:ascii="Times New Roman" w:hAnsi="Times New Roman" w:cs="Times New Roman"/>
          <w:b/>
          <w:sz w:val="24"/>
          <w:szCs w:val="24"/>
        </w:rPr>
        <w:t xml:space="preserve">WHEREAS, </w:t>
      </w:r>
      <w:r w:rsidR="00B56606" w:rsidRPr="00B56606">
        <w:rPr>
          <w:rFonts w:ascii="Times New Roman" w:hAnsi="Times New Roman" w:cs="Times New Roman"/>
          <w:bCs/>
          <w:sz w:val="24"/>
          <w:szCs w:val="24"/>
        </w:rPr>
        <w:t xml:space="preserve">The City of New Castle seeks to submit </w:t>
      </w:r>
      <w:r w:rsidR="002E6D36">
        <w:rPr>
          <w:rFonts w:ascii="Times New Roman" w:hAnsi="Times New Roman" w:cs="Times New Roman"/>
          <w:bCs/>
          <w:sz w:val="24"/>
          <w:szCs w:val="24"/>
        </w:rPr>
        <w:t>a application to become a Blueprint Community</w:t>
      </w:r>
      <w:r w:rsidR="00B56606" w:rsidRPr="00B56606">
        <w:rPr>
          <w:rFonts w:ascii="Times New Roman" w:hAnsi="Times New Roman" w:cs="Times New Roman"/>
          <w:bCs/>
          <w:sz w:val="24"/>
          <w:szCs w:val="24"/>
        </w:rPr>
        <w:t>; and</w:t>
      </w:r>
    </w:p>
    <w:p w14:paraId="3138AB65" w14:textId="77777777" w:rsidR="00B56606" w:rsidRDefault="00B56606" w:rsidP="002238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744B0E9" w14:textId="77777777" w:rsidR="002E6D36" w:rsidRDefault="009A4EEC" w:rsidP="009A4E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A4EEC">
        <w:rPr>
          <w:rFonts w:ascii="Times New Roman" w:hAnsi="Times New Roman" w:cs="Times New Roman"/>
          <w:b/>
          <w:sz w:val="24"/>
          <w:szCs w:val="24"/>
        </w:rPr>
        <w:t xml:space="preserve">WHEREAS, </w:t>
      </w:r>
      <w:r w:rsidR="00B56606" w:rsidRPr="00B56606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2E6D36">
        <w:rPr>
          <w:rFonts w:ascii="Times New Roman" w:hAnsi="Times New Roman" w:cs="Times New Roman"/>
          <w:bCs/>
          <w:sz w:val="24"/>
          <w:szCs w:val="24"/>
        </w:rPr>
        <w:t>Blueprint Community program requires the following:</w:t>
      </w:r>
    </w:p>
    <w:p w14:paraId="7D5BAB9F" w14:textId="77777777" w:rsidR="002E6D36" w:rsidRDefault="002E6D36" w:rsidP="009A4E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FF33E35" w14:textId="77777777" w:rsidR="002E6D36" w:rsidRPr="002E6D36" w:rsidRDefault="002E6D36" w:rsidP="002E6D36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 w:rsidRPr="002E6D36">
        <w:rPr>
          <w:rFonts w:ascii="Times New Roman" w:hAnsi="Times New Roman" w:cs="Times New Roman"/>
          <w:bCs/>
          <w:sz w:val="24"/>
          <w:szCs w:val="24"/>
        </w:rPr>
        <w:t>A fiscal agent identified to receive funding for their Blueprint Community initiatives</w:t>
      </w:r>
    </w:p>
    <w:p w14:paraId="11A65E95" w14:textId="6EBFFF9B" w:rsidR="002E6D36" w:rsidRPr="002E6D36" w:rsidRDefault="002E6D36" w:rsidP="002E6D36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 w:rsidRPr="002E6D36">
        <w:rPr>
          <w:rFonts w:ascii="Times New Roman" w:hAnsi="Times New Roman" w:cs="Times New Roman"/>
          <w:bCs/>
          <w:sz w:val="24"/>
          <w:szCs w:val="24"/>
        </w:rPr>
        <w:t>A need to focus direction, and to build their capacity to move forward</w:t>
      </w:r>
    </w:p>
    <w:p w14:paraId="3687401D" w14:textId="48CBABAB" w:rsidR="002E6D36" w:rsidRPr="002E6D36" w:rsidRDefault="002E6D36" w:rsidP="002E6D36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 w:rsidRPr="002E6D36">
        <w:rPr>
          <w:rFonts w:ascii="Times New Roman" w:hAnsi="Times New Roman" w:cs="Times New Roman"/>
          <w:bCs/>
          <w:sz w:val="24"/>
          <w:szCs w:val="24"/>
        </w:rPr>
        <w:t>Existing efforts related to community development initiatives or projects</w:t>
      </w:r>
    </w:p>
    <w:p w14:paraId="7DB36509" w14:textId="4B15A6D6" w:rsidR="002E6D36" w:rsidRPr="002E6D36" w:rsidRDefault="002E6D36" w:rsidP="002E6D36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 w:rsidRPr="002E6D36">
        <w:rPr>
          <w:rFonts w:ascii="Times New Roman" w:hAnsi="Times New Roman" w:cs="Times New Roman"/>
          <w:bCs/>
          <w:sz w:val="24"/>
          <w:szCs w:val="24"/>
        </w:rPr>
        <w:t>Participants that can commit to the 18-month training schedule</w:t>
      </w:r>
    </w:p>
    <w:p w14:paraId="4C76CAF8" w14:textId="70456AE4" w:rsidR="009A4EEC" w:rsidRPr="002E6D36" w:rsidRDefault="002E6D36" w:rsidP="002E6D36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 w:rsidRPr="002E6D36">
        <w:rPr>
          <w:rFonts w:ascii="Times New Roman" w:hAnsi="Times New Roman" w:cs="Times New Roman"/>
          <w:bCs/>
          <w:sz w:val="24"/>
          <w:szCs w:val="24"/>
        </w:rPr>
        <w:t>Willingness to learn and grow as a team, and utilize new opportunities</w:t>
      </w:r>
      <w:r w:rsidR="00B56606" w:rsidRPr="002E6D36">
        <w:rPr>
          <w:rFonts w:ascii="Times New Roman" w:hAnsi="Times New Roman" w:cs="Times New Roman"/>
          <w:bCs/>
          <w:sz w:val="24"/>
          <w:szCs w:val="24"/>
        </w:rPr>
        <w:t>.; and</w:t>
      </w:r>
    </w:p>
    <w:p w14:paraId="2FD9C877" w14:textId="77777777" w:rsidR="00B56606" w:rsidRPr="009A4EEC" w:rsidRDefault="00B56606" w:rsidP="009A4E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CAE3990" w14:textId="77777777" w:rsidR="002E6D36" w:rsidRDefault="00B56606" w:rsidP="00B56606">
      <w:pPr>
        <w:widowControl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6606">
        <w:rPr>
          <w:rFonts w:ascii="Times New Roman" w:hAnsi="Times New Roman" w:cs="Times New Roman"/>
          <w:b/>
          <w:bCs/>
          <w:sz w:val="24"/>
          <w:szCs w:val="24"/>
        </w:rPr>
        <w:t>WHEREAS</w:t>
      </w:r>
      <w:r w:rsidRPr="00B5660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2E6D36" w:rsidRPr="002E6D36">
        <w:rPr>
          <w:rFonts w:ascii="Times New Roman" w:hAnsi="Times New Roman" w:cs="Times New Roman"/>
          <w:bCs/>
          <w:sz w:val="24"/>
          <w:szCs w:val="24"/>
        </w:rPr>
        <w:t xml:space="preserve">The Blueprint Community program </w:t>
      </w:r>
      <w:r w:rsidR="002E6D36">
        <w:rPr>
          <w:rFonts w:ascii="Times New Roman" w:hAnsi="Times New Roman" w:cs="Times New Roman"/>
          <w:bCs/>
          <w:sz w:val="24"/>
          <w:szCs w:val="24"/>
        </w:rPr>
        <w:t xml:space="preserve">also </w:t>
      </w:r>
      <w:r w:rsidR="002E6D36" w:rsidRPr="002E6D36">
        <w:rPr>
          <w:rFonts w:ascii="Times New Roman" w:hAnsi="Times New Roman" w:cs="Times New Roman"/>
          <w:bCs/>
          <w:sz w:val="24"/>
          <w:szCs w:val="24"/>
        </w:rPr>
        <w:t>requires</w:t>
      </w:r>
      <w:r w:rsidR="002E6D36">
        <w:rPr>
          <w:rFonts w:ascii="Times New Roman" w:hAnsi="Times New Roman" w:cs="Times New Roman"/>
          <w:bCs/>
          <w:sz w:val="24"/>
          <w:szCs w:val="24"/>
        </w:rPr>
        <w:t xml:space="preserve"> the assembly of a community team of about ten local stakeholders to include:</w:t>
      </w:r>
    </w:p>
    <w:p w14:paraId="18DA037C" w14:textId="1A598D14" w:rsidR="002E6D36" w:rsidRPr="002E6D36" w:rsidRDefault="002E6D36" w:rsidP="002E6D36">
      <w:pPr>
        <w:pStyle w:val="ListParagraph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6D36">
        <w:rPr>
          <w:rFonts w:ascii="Times New Roman" w:hAnsi="Times New Roman" w:cs="Times New Roman"/>
          <w:bCs/>
          <w:sz w:val="24"/>
          <w:szCs w:val="24"/>
        </w:rPr>
        <w:t>Employee of FHLBank Pittsburgh member financial institution (</w:t>
      </w:r>
    </w:p>
    <w:p w14:paraId="7EC4643D" w14:textId="7885E6F1" w:rsidR="002E6D36" w:rsidRPr="002E6D36" w:rsidRDefault="002E6D36" w:rsidP="002E6D36">
      <w:pPr>
        <w:pStyle w:val="ListParagraph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6D36">
        <w:rPr>
          <w:rFonts w:ascii="Times New Roman" w:hAnsi="Times New Roman" w:cs="Times New Roman"/>
          <w:bCs/>
          <w:sz w:val="24"/>
          <w:szCs w:val="24"/>
        </w:rPr>
        <w:t>Local government official</w:t>
      </w:r>
    </w:p>
    <w:p w14:paraId="4F468134" w14:textId="43F9B1F9" w:rsidR="002E6D36" w:rsidRPr="002E6D36" w:rsidRDefault="002E6D36" w:rsidP="002E6D36">
      <w:pPr>
        <w:pStyle w:val="ListParagraph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6D36">
        <w:rPr>
          <w:rFonts w:ascii="Times New Roman" w:hAnsi="Times New Roman" w:cs="Times New Roman"/>
          <w:bCs/>
          <w:sz w:val="24"/>
          <w:szCs w:val="24"/>
        </w:rPr>
        <w:t>Real estate developer or specialist</w:t>
      </w:r>
    </w:p>
    <w:p w14:paraId="5ED78A45" w14:textId="5D2D7233" w:rsidR="002E6D36" w:rsidRPr="002E6D36" w:rsidRDefault="002E6D36" w:rsidP="002E6D36">
      <w:pPr>
        <w:pStyle w:val="ListParagraph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6D36">
        <w:rPr>
          <w:rFonts w:ascii="Times New Roman" w:hAnsi="Times New Roman" w:cs="Times New Roman"/>
          <w:bCs/>
          <w:sz w:val="24"/>
          <w:szCs w:val="24"/>
        </w:rPr>
        <w:t>Representative of a community organization</w:t>
      </w:r>
    </w:p>
    <w:p w14:paraId="498B5769" w14:textId="3382F914" w:rsidR="00B56606" w:rsidRDefault="002E6D36" w:rsidP="002E6D36">
      <w:pPr>
        <w:pStyle w:val="ListParagraph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6D36">
        <w:rPr>
          <w:rFonts w:ascii="Times New Roman" w:hAnsi="Times New Roman" w:cs="Times New Roman"/>
          <w:bCs/>
          <w:sz w:val="24"/>
          <w:szCs w:val="24"/>
        </w:rPr>
        <w:t>Economic development professional</w:t>
      </w:r>
      <w:r w:rsidR="00B56606" w:rsidRPr="002E6D36">
        <w:rPr>
          <w:rFonts w:ascii="Times New Roman" w:hAnsi="Times New Roman" w:cs="Times New Roman"/>
          <w:bCs/>
          <w:sz w:val="24"/>
          <w:szCs w:val="24"/>
        </w:rPr>
        <w:t>; and</w:t>
      </w:r>
    </w:p>
    <w:p w14:paraId="30A2A24C" w14:textId="77777777" w:rsidR="002E6D36" w:rsidRPr="002E6D36" w:rsidRDefault="002E6D36" w:rsidP="002E6D36">
      <w:pPr>
        <w:pStyle w:val="ListParagraph"/>
        <w:widowControl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1A52633" w14:textId="1C086FCF" w:rsidR="00B56606" w:rsidRPr="00B56606" w:rsidRDefault="00B56606" w:rsidP="00B56606">
      <w:pPr>
        <w:widowControl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6606">
        <w:rPr>
          <w:rFonts w:ascii="Times New Roman" w:hAnsi="Times New Roman" w:cs="Times New Roman"/>
          <w:b/>
          <w:bCs/>
          <w:sz w:val="24"/>
          <w:szCs w:val="24"/>
        </w:rPr>
        <w:t>WHEREAS</w:t>
      </w:r>
      <w:r w:rsidRPr="00B5660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B56606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2E6D36">
        <w:rPr>
          <w:rFonts w:ascii="Times New Roman" w:hAnsi="Times New Roman" w:cs="Times New Roman"/>
          <w:bCs/>
          <w:sz w:val="24"/>
          <w:szCs w:val="24"/>
        </w:rPr>
        <w:t>City Council of the City of New Castle desires for the City to become a Blueprint Community to focus on the capacity building and direction of the entire City</w:t>
      </w:r>
      <w:r w:rsidRPr="00B56606">
        <w:rPr>
          <w:rFonts w:ascii="Times New Roman" w:hAnsi="Times New Roman" w:cs="Times New Roman"/>
          <w:bCs/>
          <w:sz w:val="24"/>
          <w:szCs w:val="24"/>
        </w:rPr>
        <w:t>; and</w:t>
      </w:r>
    </w:p>
    <w:p w14:paraId="45EAEC67" w14:textId="0E215945" w:rsidR="00B56606" w:rsidRDefault="00B56606" w:rsidP="00B56606">
      <w:pPr>
        <w:widowControl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6606">
        <w:rPr>
          <w:rFonts w:ascii="Times New Roman" w:hAnsi="Times New Roman" w:cs="Times New Roman"/>
          <w:b/>
          <w:bCs/>
          <w:sz w:val="24"/>
          <w:szCs w:val="24"/>
        </w:rPr>
        <w:t>NOW, THEREFORE, BE IT RESOLVED</w:t>
      </w:r>
      <w:r w:rsidRPr="00B5660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B56606">
        <w:rPr>
          <w:rFonts w:ascii="Times New Roman" w:hAnsi="Times New Roman" w:cs="Times New Roman"/>
          <w:bCs/>
          <w:sz w:val="24"/>
          <w:szCs w:val="24"/>
        </w:rPr>
        <w:t xml:space="preserve">that the City Council of New Castle hereby resolves that the City Council supports the </w:t>
      </w:r>
      <w:r>
        <w:rPr>
          <w:rFonts w:ascii="Times New Roman" w:hAnsi="Times New Roman" w:cs="Times New Roman"/>
          <w:bCs/>
          <w:sz w:val="24"/>
          <w:szCs w:val="24"/>
        </w:rPr>
        <w:t xml:space="preserve">City </w:t>
      </w:r>
      <w:r w:rsidRPr="00B56606">
        <w:rPr>
          <w:rFonts w:ascii="Times New Roman" w:hAnsi="Times New Roman" w:cs="Times New Roman"/>
          <w:bCs/>
          <w:sz w:val="24"/>
          <w:szCs w:val="24"/>
        </w:rPr>
        <w:t xml:space="preserve">Administrator in pursuing </w:t>
      </w:r>
      <w:r w:rsidR="002E6D36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Pr="00B56606">
        <w:rPr>
          <w:rFonts w:ascii="Times New Roman" w:hAnsi="Times New Roman" w:cs="Times New Roman"/>
          <w:bCs/>
          <w:sz w:val="24"/>
          <w:szCs w:val="24"/>
        </w:rPr>
        <w:t>competitive grant application</w:t>
      </w:r>
      <w:r w:rsidR="002E6D36">
        <w:rPr>
          <w:rFonts w:ascii="Times New Roman" w:hAnsi="Times New Roman" w:cs="Times New Roman"/>
          <w:bCs/>
          <w:sz w:val="24"/>
          <w:szCs w:val="24"/>
        </w:rPr>
        <w:t xml:space="preserve"> for the Blueprints Community Program and solicit interest in individuals willing to serve on a community tea</w:t>
      </w:r>
      <w:r w:rsidR="00ED2A17">
        <w:rPr>
          <w:rFonts w:ascii="Times New Roman" w:hAnsi="Times New Roman" w:cs="Times New Roman"/>
          <w:bCs/>
          <w:sz w:val="24"/>
          <w:szCs w:val="24"/>
        </w:rPr>
        <w:t>m with Council Person Mattaway and Council Person Day</w:t>
      </w:r>
      <w:r w:rsidR="00AC1FC4">
        <w:rPr>
          <w:rFonts w:ascii="Times New Roman" w:hAnsi="Times New Roman" w:cs="Times New Roman"/>
          <w:bCs/>
          <w:sz w:val="24"/>
          <w:szCs w:val="24"/>
        </w:rPr>
        <w:t xml:space="preserve"> and City Administrator Tantillo</w:t>
      </w:r>
      <w:r w:rsidR="00ED2A17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2B558748" w14:textId="42B6A9F1" w:rsidR="007030A7" w:rsidRPr="002E6D36" w:rsidRDefault="007030A7" w:rsidP="002E6D36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F634E4">
        <w:rPr>
          <w:rFonts w:ascii="Times New Roman" w:hAnsi="Times New Roman" w:cs="Times New Roman"/>
          <w:b/>
          <w:sz w:val="24"/>
          <w:szCs w:val="24"/>
        </w:rPr>
        <w:lastRenderedPageBreak/>
        <w:t>PASSED</w:t>
      </w:r>
      <w:r w:rsidRPr="00F634E4">
        <w:rPr>
          <w:rFonts w:ascii="Times New Roman" w:hAnsi="Times New Roman" w:cs="Times New Roman"/>
          <w:sz w:val="24"/>
          <w:szCs w:val="24"/>
        </w:rPr>
        <w:t xml:space="preserve"> this </w:t>
      </w:r>
      <w:r w:rsidR="002E6D36">
        <w:rPr>
          <w:rFonts w:ascii="Times New Roman" w:hAnsi="Times New Roman" w:cs="Times New Roman"/>
          <w:sz w:val="24"/>
          <w:szCs w:val="24"/>
        </w:rPr>
        <w:t>13</w:t>
      </w:r>
      <w:r w:rsidRPr="002238D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238DC">
        <w:rPr>
          <w:rFonts w:ascii="Times New Roman" w:hAnsi="Times New Roman" w:cs="Times New Roman"/>
          <w:sz w:val="24"/>
          <w:szCs w:val="24"/>
        </w:rPr>
        <w:t xml:space="preserve"> </w:t>
      </w:r>
      <w:r w:rsidRPr="00F634E4">
        <w:rPr>
          <w:rFonts w:ascii="Times New Roman" w:hAnsi="Times New Roman" w:cs="Times New Roman"/>
          <w:sz w:val="24"/>
          <w:szCs w:val="24"/>
        </w:rPr>
        <w:t xml:space="preserve">day of </w:t>
      </w:r>
      <w:r w:rsidR="002E6D36">
        <w:rPr>
          <w:rFonts w:ascii="Times New Roman" w:hAnsi="Times New Roman" w:cs="Times New Roman"/>
          <w:sz w:val="24"/>
          <w:szCs w:val="24"/>
        </w:rPr>
        <w:t>October</w:t>
      </w:r>
      <w:r w:rsidRPr="00F634E4">
        <w:rPr>
          <w:rFonts w:ascii="Times New Roman" w:hAnsi="Times New Roman" w:cs="Times New Roman"/>
          <w:sz w:val="24"/>
          <w:szCs w:val="24"/>
        </w:rPr>
        <w:t>, 20</w:t>
      </w:r>
      <w:r w:rsidR="00E13691">
        <w:rPr>
          <w:rFonts w:ascii="Times New Roman" w:hAnsi="Times New Roman" w:cs="Times New Roman"/>
          <w:sz w:val="24"/>
          <w:szCs w:val="24"/>
        </w:rPr>
        <w:t>2</w:t>
      </w:r>
      <w:r w:rsidR="008D74DE">
        <w:rPr>
          <w:rFonts w:ascii="Times New Roman" w:hAnsi="Times New Roman" w:cs="Times New Roman"/>
          <w:sz w:val="24"/>
          <w:szCs w:val="24"/>
        </w:rPr>
        <w:t>6</w:t>
      </w:r>
      <w:r w:rsidRPr="00F634E4">
        <w:rPr>
          <w:rFonts w:ascii="Times New Roman" w:hAnsi="Times New Roman" w:cs="Times New Roman"/>
          <w:sz w:val="24"/>
          <w:szCs w:val="24"/>
        </w:rPr>
        <w:t>.</w:t>
      </w:r>
    </w:p>
    <w:p w14:paraId="0B3394C6" w14:textId="77777777" w:rsidR="007030A7" w:rsidRPr="00F634E4" w:rsidRDefault="007030A7" w:rsidP="007030A7">
      <w:pPr>
        <w:tabs>
          <w:tab w:val="left" w:pos="120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34E4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4DF2B92" w14:textId="77777777" w:rsidR="007030A7" w:rsidRPr="00F634E4" w:rsidRDefault="00E326DC" w:rsidP="00703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7030A7" w:rsidRPr="00F634E4">
        <w:rPr>
          <w:rFonts w:ascii="Times New Roman" w:hAnsi="Times New Roman" w:cs="Times New Roman"/>
          <w:b/>
          <w:bCs/>
          <w:sz w:val="24"/>
          <w:szCs w:val="24"/>
        </w:rPr>
        <w:t>   </w:t>
      </w:r>
      <w:r w:rsidR="007030A7" w:rsidRPr="00F634E4">
        <w:rPr>
          <w:rFonts w:ascii="Times New Roman" w:hAnsi="Times New Roman" w:cs="Times New Roman"/>
          <w:b/>
          <w:bCs/>
          <w:sz w:val="24"/>
          <w:szCs w:val="24"/>
        </w:rPr>
        <w:tab/>
        <w:t> </w:t>
      </w:r>
      <w:r w:rsidR="007030A7" w:rsidRPr="00F634E4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097705C" w14:textId="77777777" w:rsidR="007030A7" w:rsidRPr="00F634E4" w:rsidRDefault="00987BE3" w:rsidP="00703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Suzanne Souder</w:t>
      </w:r>
      <w:r w:rsidR="00E13691">
        <w:rPr>
          <w:rFonts w:ascii="Times New Roman" w:hAnsi="Times New Roman" w:cs="Times New Roman"/>
          <w:sz w:val="24"/>
          <w:szCs w:val="24"/>
        </w:rPr>
        <w:t>,</w:t>
      </w:r>
      <w:r w:rsidR="00E13691" w:rsidRPr="00F634E4">
        <w:rPr>
          <w:rFonts w:ascii="Times New Roman" w:hAnsi="Times New Roman" w:cs="Times New Roman"/>
          <w:sz w:val="24"/>
          <w:szCs w:val="24"/>
        </w:rPr>
        <w:t xml:space="preserve"> </w:t>
      </w:r>
      <w:r w:rsidR="007030A7" w:rsidRPr="00F634E4">
        <w:rPr>
          <w:rFonts w:ascii="Times New Roman" w:hAnsi="Times New Roman" w:cs="Times New Roman"/>
          <w:sz w:val="24"/>
          <w:szCs w:val="24"/>
        </w:rPr>
        <w:t>City Council President</w:t>
      </w:r>
      <w:r w:rsidR="007030A7" w:rsidRPr="00F634E4">
        <w:rPr>
          <w:rFonts w:ascii="Times New Roman" w:hAnsi="Times New Roman" w:cs="Times New Roman"/>
          <w:sz w:val="24"/>
          <w:szCs w:val="24"/>
        </w:rPr>
        <w:tab/>
        <w:t>     </w:t>
      </w:r>
      <w:r w:rsidR="007030A7" w:rsidRPr="00F634E4">
        <w:rPr>
          <w:rFonts w:ascii="Times New Roman" w:hAnsi="Times New Roman" w:cs="Times New Roman"/>
          <w:sz w:val="24"/>
          <w:szCs w:val="24"/>
        </w:rPr>
        <w:tab/>
      </w:r>
      <w:r w:rsidR="00E13691">
        <w:rPr>
          <w:rFonts w:ascii="Times New Roman" w:hAnsi="Times New Roman" w:cs="Times New Roman"/>
          <w:sz w:val="24"/>
          <w:szCs w:val="24"/>
        </w:rPr>
        <w:t>Joseph F. Day, III</w:t>
      </w:r>
      <w:r w:rsidR="007030A7" w:rsidRPr="00F634E4">
        <w:rPr>
          <w:rFonts w:ascii="Times New Roman" w:hAnsi="Times New Roman" w:cs="Times New Roman"/>
          <w:sz w:val="24"/>
          <w:szCs w:val="24"/>
        </w:rPr>
        <w:t>, Councilperson</w:t>
      </w:r>
    </w:p>
    <w:p w14:paraId="486852BC" w14:textId="77777777" w:rsidR="007030A7" w:rsidRPr="00F634E4" w:rsidRDefault="007030A7" w:rsidP="00703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3AC1D3" w14:textId="77777777" w:rsidR="007030A7" w:rsidRPr="00F634E4" w:rsidRDefault="007030A7" w:rsidP="00703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2A9917" w14:textId="77777777" w:rsidR="007030A7" w:rsidRPr="00F634E4" w:rsidRDefault="00E326DC" w:rsidP="00703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7030A7" w:rsidRPr="00F634E4">
        <w:rPr>
          <w:rFonts w:ascii="Times New Roman" w:hAnsi="Times New Roman" w:cs="Times New Roman"/>
          <w:sz w:val="24"/>
          <w:szCs w:val="24"/>
        </w:rPr>
        <w:t xml:space="preserve">   </w:t>
      </w:r>
      <w:r w:rsidR="007030A7" w:rsidRPr="00F634E4">
        <w:rPr>
          <w:rFonts w:ascii="Times New Roman" w:hAnsi="Times New Roman" w:cs="Times New Roman"/>
          <w:sz w:val="24"/>
          <w:szCs w:val="24"/>
        </w:rPr>
        <w:tab/>
      </w:r>
      <w:r w:rsidR="007030A7" w:rsidRPr="00F634E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5AF5A0DE" w14:textId="710BCC18" w:rsidR="007030A7" w:rsidRPr="002E6D36" w:rsidRDefault="00987BE3" w:rsidP="007030A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Andrew Zeltt</w:t>
      </w:r>
      <w:r w:rsidR="00E13691" w:rsidRPr="00F634E4">
        <w:rPr>
          <w:rFonts w:ascii="Times New Roman" w:hAnsi="Times New Roman" w:cs="Times New Roman"/>
          <w:sz w:val="24"/>
          <w:szCs w:val="24"/>
        </w:rPr>
        <w:t>, Councilperson</w:t>
      </w:r>
      <w:r w:rsidR="007030A7" w:rsidRPr="00F634E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7030A7" w:rsidRPr="00F634E4">
        <w:rPr>
          <w:rFonts w:ascii="Times New Roman" w:hAnsi="Times New Roman" w:cs="Times New Roman"/>
          <w:sz w:val="24"/>
          <w:szCs w:val="24"/>
        </w:rPr>
        <w:tab/>
      </w:r>
      <w:r w:rsidR="007030A7" w:rsidRPr="00F634E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Nermin Zubaca</w:t>
      </w:r>
      <w:r w:rsidR="007030A7" w:rsidRPr="00F634E4">
        <w:rPr>
          <w:rFonts w:ascii="Times New Roman" w:hAnsi="Times New Roman" w:cs="Times New Roman"/>
          <w:sz w:val="24"/>
          <w:szCs w:val="24"/>
        </w:rPr>
        <w:t>, Councilperson</w:t>
      </w:r>
    </w:p>
    <w:p w14:paraId="1C294E3A" w14:textId="77777777" w:rsidR="007030A7" w:rsidRPr="00F634E4" w:rsidRDefault="007030A7" w:rsidP="00703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AAB7EC" w14:textId="77777777" w:rsidR="007030A7" w:rsidRPr="00F634E4" w:rsidRDefault="00E326DC" w:rsidP="00703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7030A7" w:rsidRPr="00F634E4">
        <w:rPr>
          <w:rFonts w:ascii="Times New Roman" w:hAnsi="Times New Roman" w:cs="Times New Roman"/>
          <w:sz w:val="24"/>
          <w:szCs w:val="24"/>
        </w:rPr>
        <w:t xml:space="preserve">               </w:t>
      </w:r>
    </w:p>
    <w:p w14:paraId="6B5EC30E" w14:textId="77777777" w:rsidR="007030A7" w:rsidRPr="00F634E4" w:rsidRDefault="00C91A5E" w:rsidP="00703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Brian Mattaway</w:t>
      </w:r>
      <w:r w:rsidR="007030A7" w:rsidRPr="00F634E4">
        <w:rPr>
          <w:rFonts w:ascii="Times New Roman" w:hAnsi="Times New Roman" w:cs="Times New Roman"/>
          <w:sz w:val="24"/>
          <w:szCs w:val="24"/>
        </w:rPr>
        <w:t>, Councilperson               </w:t>
      </w:r>
      <w:r w:rsidR="007030A7" w:rsidRPr="00F634E4">
        <w:rPr>
          <w:rFonts w:ascii="Times New Roman" w:hAnsi="Times New Roman" w:cs="Times New Roman"/>
          <w:sz w:val="24"/>
          <w:szCs w:val="24"/>
        </w:rPr>
        <w:tab/>
      </w:r>
      <w:r w:rsidR="007030A7" w:rsidRPr="00F634E4">
        <w:rPr>
          <w:rFonts w:ascii="Times New Roman" w:hAnsi="Times New Roman" w:cs="Times New Roman"/>
          <w:sz w:val="24"/>
          <w:szCs w:val="24"/>
        </w:rPr>
        <w:tab/>
        <w:t>Attest:</w:t>
      </w:r>
    </w:p>
    <w:p w14:paraId="2D6DE6B3" w14:textId="77777777" w:rsidR="007030A7" w:rsidRPr="00F634E4" w:rsidRDefault="007030A7" w:rsidP="00703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38292E" w14:textId="77777777" w:rsidR="007030A7" w:rsidRPr="00F634E4" w:rsidRDefault="007030A7" w:rsidP="00703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4E4">
        <w:rPr>
          <w:rFonts w:ascii="Times New Roman" w:hAnsi="Times New Roman" w:cs="Times New Roman"/>
          <w:sz w:val="24"/>
          <w:szCs w:val="24"/>
        </w:rPr>
        <w:t xml:space="preserve">                                                                                       </w:t>
      </w:r>
    </w:p>
    <w:p w14:paraId="4190C6D7" w14:textId="77777777" w:rsidR="007030A7" w:rsidRPr="00F634E4" w:rsidRDefault="007030A7" w:rsidP="007030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4E4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</w:t>
      </w:r>
      <w:r w:rsidRPr="00F634E4">
        <w:rPr>
          <w:rFonts w:ascii="Times New Roman" w:hAnsi="Times New Roman" w:cs="Times New Roman"/>
          <w:sz w:val="24"/>
          <w:szCs w:val="24"/>
        </w:rPr>
        <w:tab/>
      </w:r>
      <w:r w:rsidRPr="00F634E4">
        <w:rPr>
          <w:rFonts w:ascii="Times New Roman" w:hAnsi="Times New Roman" w:cs="Times New Roman"/>
          <w:sz w:val="24"/>
          <w:szCs w:val="24"/>
        </w:rPr>
        <w:tab/>
      </w:r>
      <w:r w:rsidRPr="00F634E4">
        <w:rPr>
          <w:rFonts w:ascii="Times New Roman" w:hAnsi="Times New Roman" w:cs="Times New Roman"/>
          <w:sz w:val="24"/>
          <w:szCs w:val="24"/>
        </w:rPr>
        <w:tab/>
      </w:r>
      <w:r w:rsidRPr="00F634E4">
        <w:rPr>
          <w:rFonts w:ascii="Times New Roman" w:hAnsi="Times New Roman" w:cs="Times New Roman"/>
          <w:sz w:val="24"/>
          <w:szCs w:val="24"/>
        </w:rPr>
        <w:tab/>
      </w:r>
      <w:r w:rsidRPr="00F634E4">
        <w:rPr>
          <w:rFonts w:ascii="Times New Roman" w:hAnsi="Times New Roman" w:cs="Times New Roman"/>
          <w:sz w:val="24"/>
          <w:szCs w:val="24"/>
        </w:rPr>
        <w:tab/>
      </w:r>
      <w:r w:rsidRPr="00F634E4">
        <w:rPr>
          <w:rFonts w:ascii="Times New Roman" w:hAnsi="Times New Roman" w:cs="Times New Roman"/>
          <w:sz w:val="24"/>
          <w:szCs w:val="24"/>
        </w:rPr>
        <w:tab/>
      </w:r>
      <w:r w:rsidRPr="00F634E4">
        <w:rPr>
          <w:rFonts w:ascii="Times New Roman" w:hAnsi="Times New Roman" w:cs="Times New Roman"/>
          <w:sz w:val="24"/>
          <w:szCs w:val="24"/>
        </w:rPr>
        <w:tab/>
      </w:r>
      <w:r w:rsidRPr="00F634E4">
        <w:rPr>
          <w:rFonts w:ascii="Times New Roman" w:hAnsi="Times New Roman" w:cs="Times New Roman"/>
          <w:sz w:val="24"/>
          <w:szCs w:val="24"/>
        </w:rPr>
        <w:tab/>
      </w:r>
      <w:r w:rsidRPr="00F634E4">
        <w:rPr>
          <w:rFonts w:ascii="Times New Roman" w:hAnsi="Times New Roman" w:cs="Times New Roman"/>
          <w:sz w:val="24"/>
          <w:szCs w:val="24"/>
        </w:rPr>
        <w:tab/>
      </w:r>
      <w:r w:rsidRPr="00F634E4">
        <w:rPr>
          <w:rFonts w:ascii="Times New Roman" w:hAnsi="Times New Roman" w:cs="Times New Roman"/>
          <w:sz w:val="24"/>
          <w:szCs w:val="24"/>
        </w:rPr>
        <w:tab/>
      </w:r>
      <w:r w:rsidRPr="00F634E4">
        <w:rPr>
          <w:rFonts w:ascii="Times New Roman" w:hAnsi="Times New Roman" w:cs="Times New Roman"/>
          <w:sz w:val="24"/>
          <w:szCs w:val="24"/>
        </w:rPr>
        <w:tab/>
      </w:r>
      <w:r w:rsidRPr="00F634E4">
        <w:rPr>
          <w:rFonts w:ascii="Times New Roman" w:hAnsi="Times New Roman" w:cs="Times New Roman"/>
          <w:sz w:val="24"/>
          <w:szCs w:val="24"/>
        </w:rPr>
        <w:tab/>
      </w:r>
      <w:r w:rsidRPr="00F634E4">
        <w:rPr>
          <w:rFonts w:ascii="Times New Roman" w:hAnsi="Times New Roman" w:cs="Times New Roman"/>
          <w:sz w:val="24"/>
          <w:szCs w:val="24"/>
        </w:rPr>
        <w:tab/>
      </w:r>
      <w:r w:rsidRPr="00F634E4">
        <w:rPr>
          <w:rFonts w:ascii="Times New Roman" w:hAnsi="Times New Roman" w:cs="Times New Roman"/>
          <w:sz w:val="24"/>
          <w:szCs w:val="24"/>
        </w:rPr>
        <w:tab/>
      </w:r>
      <w:r w:rsidR="00E326DC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6A290D21" w14:textId="77777777" w:rsidR="007030A7" w:rsidRPr="00F634E4" w:rsidRDefault="00987BE3" w:rsidP="007030A7">
      <w:pPr>
        <w:spacing w:after="0" w:line="240" w:lineRule="auto"/>
        <w:ind w:left="43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Courtaney Taylor</w:t>
      </w:r>
      <w:r w:rsidR="007030A7" w:rsidRPr="00F634E4">
        <w:rPr>
          <w:rFonts w:ascii="Times New Roman" w:hAnsi="Times New Roman" w:cs="Times New Roman"/>
          <w:sz w:val="24"/>
          <w:szCs w:val="24"/>
        </w:rPr>
        <w:t>, City Clerk</w:t>
      </w:r>
    </w:p>
    <w:p w14:paraId="43E9A1D3" w14:textId="77777777" w:rsidR="007030A7" w:rsidRPr="00F634E4" w:rsidRDefault="007030A7" w:rsidP="007030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F1F8A3" w14:textId="77777777" w:rsidR="00F634E4" w:rsidRPr="00F634E4" w:rsidRDefault="00F634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F634E4" w:rsidRPr="00F634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5EEF9" w14:textId="77777777" w:rsidR="00683828" w:rsidRDefault="00683828" w:rsidP="00683828">
      <w:pPr>
        <w:spacing w:after="0" w:line="240" w:lineRule="auto"/>
      </w:pPr>
      <w:r>
        <w:separator/>
      </w:r>
    </w:p>
  </w:endnote>
  <w:endnote w:type="continuationSeparator" w:id="0">
    <w:p w14:paraId="7567BB7F" w14:textId="77777777" w:rsidR="00683828" w:rsidRDefault="00683828" w:rsidP="00683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17778" w14:textId="77777777" w:rsidR="00683828" w:rsidRDefault="006838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4C484" w14:textId="77777777" w:rsidR="00683828" w:rsidRDefault="0068382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2A423" w14:textId="77777777" w:rsidR="00683828" w:rsidRDefault="006838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26E3B" w14:textId="77777777" w:rsidR="00683828" w:rsidRDefault="00683828" w:rsidP="00683828">
      <w:pPr>
        <w:spacing w:after="0" w:line="240" w:lineRule="auto"/>
      </w:pPr>
      <w:r>
        <w:separator/>
      </w:r>
    </w:p>
  </w:footnote>
  <w:footnote w:type="continuationSeparator" w:id="0">
    <w:p w14:paraId="73470C6D" w14:textId="77777777" w:rsidR="00683828" w:rsidRDefault="00683828" w:rsidP="006838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45F67" w14:textId="77777777" w:rsidR="00683828" w:rsidRDefault="006838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5092374"/>
      <w:docPartObj>
        <w:docPartGallery w:val="Watermarks"/>
        <w:docPartUnique/>
      </w:docPartObj>
    </w:sdtPr>
    <w:sdtEndPr/>
    <w:sdtContent>
      <w:p w14:paraId="555B83FF" w14:textId="0965EAA7" w:rsidR="00683828" w:rsidRDefault="00B6000B">
        <w:pPr>
          <w:pStyle w:val="Header"/>
        </w:pPr>
        <w:r>
          <w:rPr>
            <w:noProof/>
          </w:rPr>
          <w:pict w14:anchorId="08F1827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4097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504F5" w14:textId="77777777" w:rsidR="00683828" w:rsidRDefault="006838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766B9"/>
    <w:multiLevelType w:val="hybridMultilevel"/>
    <w:tmpl w:val="1D58F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5E6DE3"/>
    <w:multiLevelType w:val="hybridMultilevel"/>
    <w:tmpl w:val="D4AED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65745">
    <w:abstractNumId w:val="1"/>
  </w:num>
  <w:num w:numId="2" w16cid:durableId="1408652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0A7"/>
    <w:rsid w:val="001949FA"/>
    <w:rsid w:val="002238DC"/>
    <w:rsid w:val="002E6D36"/>
    <w:rsid w:val="00375E9F"/>
    <w:rsid w:val="003A2312"/>
    <w:rsid w:val="004F1BD9"/>
    <w:rsid w:val="00566CB3"/>
    <w:rsid w:val="00567B03"/>
    <w:rsid w:val="00590384"/>
    <w:rsid w:val="005F0D7F"/>
    <w:rsid w:val="00683828"/>
    <w:rsid w:val="007030A7"/>
    <w:rsid w:val="008D74DE"/>
    <w:rsid w:val="008E0981"/>
    <w:rsid w:val="008E1220"/>
    <w:rsid w:val="00975A32"/>
    <w:rsid w:val="00987BE3"/>
    <w:rsid w:val="009A4EEC"/>
    <w:rsid w:val="009F6CC1"/>
    <w:rsid w:val="00A15F58"/>
    <w:rsid w:val="00A80660"/>
    <w:rsid w:val="00AC1FC4"/>
    <w:rsid w:val="00B56606"/>
    <w:rsid w:val="00B6000B"/>
    <w:rsid w:val="00BC7415"/>
    <w:rsid w:val="00BF7482"/>
    <w:rsid w:val="00C012B0"/>
    <w:rsid w:val="00C01858"/>
    <w:rsid w:val="00C91A5E"/>
    <w:rsid w:val="00D559D3"/>
    <w:rsid w:val="00DB5DBE"/>
    <w:rsid w:val="00E13691"/>
    <w:rsid w:val="00E326DC"/>
    <w:rsid w:val="00ED2A17"/>
    <w:rsid w:val="00F6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  <w14:docId w14:val="48C6D90F"/>
  <w15:docId w15:val="{1D77D8C7-2280-4C95-8E59-F3DAE45CB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uiPriority w:val="34"/>
    <w:qFormat/>
    <w:rsid w:val="001949F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Calibri" w:eastAsia="Calibri" w:hAnsi="Calibri" w:cs="Calibri"/>
      <w:color w:val="000000"/>
      <w:u w:color="000000"/>
      <w:bdr w:val="nil"/>
    </w:rPr>
  </w:style>
  <w:style w:type="paragraph" w:styleId="Header">
    <w:name w:val="header"/>
    <w:basedOn w:val="Normal"/>
    <w:link w:val="HeaderChar"/>
    <w:uiPriority w:val="99"/>
    <w:unhideWhenUsed/>
    <w:rsid w:val="00683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3828"/>
  </w:style>
  <w:style w:type="paragraph" w:styleId="Footer">
    <w:name w:val="footer"/>
    <w:basedOn w:val="Normal"/>
    <w:link w:val="FooterChar"/>
    <w:uiPriority w:val="99"/>
    <w:unhideWhenUsed/>
    <w:rsid w:val="00683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3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456</Words>
  <Characters>2618</Characters>
  <Application>Microsoft Office Word</Application>
  <DocSecurity>0</DocSecurity>
  <Lines>68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Burgmuller</dc:creator>
  <cp:lastModifiedBy>Antonina Tantillo</cp:lastModifiedBy>
  <cp:revision>15</cp:revision>
  <cp:lastPrinted>2025-07-14T14:55:00Z</cp:lastPrinted>
  <dcterms:created xsi:type="dcterms:W3CDTF">2025-07-02T16:20:00Z</dcterms:created>
  <dcterms:modified xsi:type="dcterms:W3CDTF">2026-10-09T23:00:00Z</dcterms:modified>
</cp:coreProperties>
</file>